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4A7EF5" w:rsidRPr="00BD6640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</w:rPr>
            </w:pPr>
            <w:proofErr w:type="spellStart"/>
            <w:r w:rsidRPr="004A7EF5">
              <w:rPr>
                <w:b/>
                <w:sz w:val="28"/>
              </w:rPr>
              <w:t>mantenerse</w:t>
            </w:r>
            <w:proofErr w:type="spellEnd"/>
            <w:r w:rsidRPr="004A7EF5">
              <w:rPr>
                <w:b/>
                <w:sz w:val="28"/>
              </w:rPr>
              <w:t xml:space="preserve"> </w:t>
            </w:r>
            <w:proofErr w:type="spellStart"/>
            <w:r w:rsidRPr="004A7EF5">
              <w:rPr>
                <w:b/>
                <w:sz w:val="28"/>
              </w:rPr>
              <w:t>en</w:t>
            </w:r>
            <w:proofErr w:type="spellEnd"/>
            <w:r w:rsidRPr="004A7EF5">
              <w:rPr>
                <w:b/>
                <w:sz w:val="28"/>
              </w:rPr>
              <w:t xml:space="preserve"> </w:t>
            </w:r>
            <w:proofErr w:type="spellStart"/>
            <w:r w:rsidRPr="004A7EF5">
              <w:rPr>
                <w:b/>
                <w:sz w:val="28"/>
              </w:rPr>
              <w:t>contacto</w:t>
            </w:r>
            <w:proofErr w:type="spellEnd"/>
          </w:p>
        </w:tc>
        <w:tc>
          <w:tcPr>
            <w:tcW w:w="7938" w:type="dxa"/>
          </w:tcPr>
          <w:p w:rsidR="004A7EF5" w:rsidRDefault="004A7EF5" w:rsidP="0099676B">
            <w:pPr>
              <w:spacing w:before="80" w:after="60"/>
              <w:rPr>
                <w:lang w:val="es-ES"/>
              </w:rPr>
            </w:pPr>
            <w:r w:rsidRPr="004A7EF5">
              <w:rPr>
                <w:lang w:val="es-ES"/>
              </w:rPr>
              <w:t>Hablar con alguien frecuentemente. (verbo, frase hecha)</w:t>
            </w:r>
          </w:p>
          <w:p w:rsidR="0099676B" w:rsidRPr="004A7EF5" w:rsidRDefault="0099676B" w:rsidP="0099676B">
            <w:pPr>
              <w:spacing w:before="80" w:after="60"/>
              <w:rPr>
                <w:lang w:val="es-ES"/>
              </w:rPr>
            </w:pP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el/la amado/a</w:t>
            </w:r>
          </w:p>
        </w:tc>
        <w:tc>
          <w:tcPr>
            <w:tcW w:w="7938" w:type="dxa"/>
          </w:tcPr>
          <w:p w:rsidR="004A7EF5" w:rsidRPr="004A7EF5" w:rsidRDefault="004A7EF5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Una persona querida – descripción que normalmente se usa en relaciones románticas. (con artículo-</w:t>
            </w:r>
            <w:r w:rsidR="00476667">
              <w:rPr>
                <w:lang w:val="es-ES"/>
              </w:rPr>
              <w:t>sustantivo</w:t>
            </w:r>
            <w:r>
              <w:rPr>
                <w:lang w:val="es-ES"/>
              </w:rPr>
              <w:t>, sin artículo-adjetivo)</w:t>
            </w: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discutir</w:t>
            </w:r>
          </w:p>
        </w:tc>
        <w:tc>
          <w:tcPr>
            <w:tcW w:w="7938" w:type="dxa"/>
          </w:tcPr>
          <w:p w:rsidR="004A7EF5" w:rsidRPr="004A7EF5" w:rsidRDefault="004A7EF5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Es lo que haces cuando no estás de acuerdo con otra persona y quieres defender tu opinión o punto de vista. (verbo)</w:t>
            </w:r>
          </w:p>
        </w:tc>
      </w:tr>
      <w:tr w:rsidR="004A7EF5" w:rsidRPr="00BD6640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dejar a alguien</w:t>
            </w:r>
          </w:p>
        </w:tc>
        <w:tc>
          <w:tcPr>
            <w:tcW w:w="7938" w:type="dxa"/>
          </w:tcPr>
          <w:p w:rsidR="004A7EF5" w:rsidRPr="004A7EF5" w:rsidRDefault="0023178D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Sales sin la persona con quien estabas – puede hablar de una relación, o ser simplemente que saliste y no llevaste a esta persona contigo </w:t>
            </w:r>
            <w:r w:rsidR="004A7EF5">
              <w:rPr>
                <w:lang w:val="es-ES"/>
              </w:rPr>
              <w:t>(verbo, frase hecha)</w:t>
            </w: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4A7EF5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tener celos (de)</w:t>
            </w:r>
          </w:p>
        </w:tc>
        <w:tc>
          <w:tcPr>
            <w:tcW w:w="7938" w:type="dxa"/>
          </w:tcPr>
          <w:p w:rsidR="004A7EF5" w:rsidRPr="004A7EF5" w:rsidRDefault="004A7EF5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Es una reacción que puede pasar cuando quieres algo que otra persona tiene y tú no lo tienes. (verbo, frase hecha)</w:t>
            </w: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476667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sensible</w:t>
            </w:r>
          </w:p>
        </w:tc>
        <w:tc>
          <w:tcPr>
            <w:tcW w:w="7938" w:type="dxa"/>
          </w:tcPr>
          <w:p w:rsidR="004A7EF5" w:rsidRPr="004A7EF5" w:rsidRDefault="00476667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 xml:space="preserve">Es como describes a una persona que muestra mucha emoción o se siente mucho.  (adjetivo) </w:t>
            </w: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476667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sensato</w:t>
            </w:r>
            <w:r w:rsidR="00BD6640">
              <w:rPr>
                <w:b/>
                <w:sz w:val="28"/>
                <w:lang w:val="es-ES"/>
              </w:rPr>
              <w:t>/a</w:t>
            </w:r>
            <w:bookmarkStart w:id="0" w:name="_GoBack"/>
            <w:bookmarkEnd w:id="0"/>
          </w:p>
        </w:tc>
        <w:tc>
          <w:tcPr>
            <w:tcW w:w="7938" w:type="dxa"/>
          </w:tcPr>
          <w:p w:rsidR="004A7EF5" w:rsidRPr="004A7EF5" w:rsidRDefault="00476667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Es como describes a una persona que siempre piensa mucho antes de actuar y normalmente es muy lógico. (adjetivo)</w:t>
            </w: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476667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desánimo</w:t>
            </w:r>
          </w:p>
        </w:tc>
        <w:tc>
          <w:tcPr>
            <w:tcW w:w="7938" w:type="dxa"/>
          </w:tcPr>
          <w:p w:rsidR="004A7EF5" w:rsidRDefault="00476667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Es cuando parece que no hay mucha esperanza y no tienes ganas de seguir.</w:t>
            </w:r>
          </w:p>
          <w:p w:rsidR="00476667" w:rsidRPr="004A7EF5" w:rsidRDefault="00476667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(sustantivo)</w:t>
            </w: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476667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estar harto (de)</w:t>
            </w:r>
          </w:p>
        </w:tc>
        <w:tc>
          <w:tcPr>
            <w:tcW w:w="7938" w:type="dxa"/>
          </w:tcPr>
          <w:p w:rsidR="004A7EF5" w:rsidRDefault="00476667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No puedes más con alguien o lo que esta persona hace.  (verbo, frase hecha)</w:t>
            </w:r>
          </w:p>
          <w:p w:rsidR="0099676B" w:rsidRPr="004A7EF5" w:rsidRDefault="0099676B" w:rsidP="0099676B">
            <w:pPr>
              <w:spacing w:before="80" w:after="60"/>
              <w:rPr>
                <w:lang w:val="es-ES"/>
              </w:rPr>
            </w:pP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476667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soportar a alguien</w:t>
            </w:r>
          </w:p>
        </w:tc>
        <w:tc>
          <w:tcPr>
            <w:tcW w:w="7938" w:type="dxa"/>
          </w:tcPr>
          <w:p w:rsidR="004A7EF5" w:rsidRPr="004A7EF5" w:rsidRDefault="00476667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Es lo que haces cuando no te llevas bien con alguien pero lo aguantas. (verbo, frase hecha)</w:t>
            </w: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476667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hacerle caso a alguien</w:t>
            </w:r>
          </w:p>
        </w:tc>
        <w:tc>
          <w:tcPr>
            <w:tcW w:w="7938" w:type="dxa"/>
          </w:tcPr>
          <w:p w:rsidR="004A7EF5" w:rsidRPr="004A7EF5" w:rsidRDefault="00476667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Prestas atención a una persona y haces lo que te recomienda o te aconseja.  (verbo, frase hecha)</w:t>
            </w: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476667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educar</w:t>
            </w:r>
          </w:p>
        </w:tc>
        <w:tc>
          <w:tcPr>
            <w:tcW w:w="7938" w:type="dxa"/>
          </w:tcPr>
          <w:p w:rsidR="004A7EF5" w:rsidRDefault="00476667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Ayudar a un niño/a crecer y aprender ser un adolescente y, luego, un adulto.</w:t>
            </w:r>
            <w:r w:rsidR="0023178D">
              <w:rPr>
                <w:lang w:val="es-ES"/>
              </w:rPr>
              <w:t xml:space="preserve"> (verbo)</w:t>
            </w:r>
          </w:p>
          <w:p w:rsidR="0099676B" w:rsidRPr="004A7EF5" w:rsidRDefault="0099676B" w:rsidP="0099676B">
            <w:pPr>
              <w:spacing w:before="80" w:after="60"/>
              <w:rPr>
                <w:lang w:val="es-ES"/>
              </w:rPr>
            </w:pP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23178D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cariño</w:t>
            </w:r>
          </w:p>
        </w:tc>
        <w:tc>
          <w:tcPr>
            <w:tcW w:w="7938" w:type="dxa"/>
          </w:tcPr>
          <w:p w:rsidR="004A7EF5" w:rsidRPr="004A7EF5" w:rsidRDefault="0023178D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Es una cosa que das a personas a quienes amas – puede ser en forma de abrazos, besos, palabras bonitas, etc.  (sustantivo)</w:t>
            </w:r>
          </w:p>
        </w:tc>
      </w:tr>
      <w:tr w:rsidR="004A7EF5" w:rsidRPr="00BD6640" w:rsidTr="004A7EF5">
        <w:tc>
          <w:tcPr>
            <w:tcW w:w="3078" w:type="dxa"/>
          </w:tcPr>
          <w:p w:rsidR="004A7EF5" w:rsidRPr="004A7EF5" w:rsidRDefault="0023178D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viudo/a</w:t>
            </w:r>
          </w:p>
        </w:tc>
        <w:tc>
          <w:tcPr>
            <w:tcW w:w="7938" w:type="dxa"/>
          </w:tcPr>
          <w:p w:rsidR="004A7EF5" w:rsidRPr="004A7EF5" w:rsidRDefault="0023178D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Una persona que tenía esposo/a pero se murió. (con artículo-sustantivo, sin artículo-adjetivo)</w:t>
            </w: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23178D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romper (con)</w:t>
            </w:r>
          </w:p>
        </w:tc>
        <w:tc>
          <w:tcPr>
            <w:tcW w:w="7938" w:type="dxa"/>
          </w:tcPr>
          <w:p w:rsidR="004A7EF5" w:rsidRPr="004A7EF5" w:rsidRDefault="0023178D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Es lo que haces cuando estás en una relación romántica pero ya no quieres estar con esta persona. (verbo con preposición)</w:t>
            </w: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23178D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compromiso</w:t>
            </w:r>
          </w:p>
        </w:tc>
        <w:tc>
          <w:tcPr>
            <w:tcW w:w="7938" w:type="dxa"/>
          </w:tcPr>
          <w:p w:rsidR="004A7EF5" w:rsidRDefault="0023178D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Es una obligación- tienes una responsabilidad de hacer algo. (sustantivo)</w:t>
            </w:r>
          </w:p>
          <w:p w:rsidR="0099676B" w:rsidRPr="004A7EF5" w:rsidRDefault="0099676B" w:rsidP="0099676B">
            <w:pPr>
              <w:spacing w:before="80" w:after="60"/>
              <w:rPr>
                <w:lang w:val="es-ES"/>
              </w:rPr>
            </w:pP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23178D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falso/a</w:t>
            </w:r>
          </w:p>
        </w:tc>
        <w:tc>
          <w:tcPr>
            <w:tcW w:w="7938" w:type="dxa"/>
          </w:tcPr>
          <w:p w:rsidR="004A7EF5" w:rsidRPr="004A7EF5" w:rsidRDefault="0099676B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Es una descripción para personas que dicen</w:t>
            </w:r>
            <w:r w:rsidR="0023178D">
              <w:rPr>
                <w:lang w:val="es-ES"/>
              </w:rPr>
              <w:t xml:space="preserve"> cosas sin </w:t>
            </w:r>
            <w:r>
              <w:rPr>
                <w:lang w:val="es-ES"/>
              </w:rPr>
              <w:t>hablar en serio – no se siente lo que dicen.  (adjetivo)</w:t>
            </w: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99676B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cuidadoso/a</w:t>
            </w:r>
          </w:p>
        </w:tc>
        <w:tc>
          <w:tcPr>
            <w:tcW w:w="7938" w:type="dxa"/>
          </w:tcPr>
          <w:p w:rsidR="004A7EF5" w:rsidRDefault="0099676B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Es una descripción de una persona que siempre toma precauciones.  (adjetivo)</w:t>
            </w:r>
          </w:p>
          <w:p w:rsidR="0099676B" w:rsidRPr="004A7EF5" w:rsidRDefault="0099676B" w:rsidP="0099676B">
            <w:pPr>
              <w:spacing w:before="80" w:after="60"/>
              <w:rPr>
                <w:lang w:val="es-ES"/>
              </w:rPr>
            </w:pP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99676B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atraer</w:t>
            </w:r>
          </w:p>
        </w:tc>
        <w:tc>
          <w:tcPr>
            <w:tcW w:w="7938" w:type="dxa"/>
          </w:tcPr>
          <w:p w:rsidR="004A7EF5" w:rsidRDefault="0099676B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Es conseguir que alguien o algo te busque o te acerque. (verbo)</w:t>
            </w:r>
          </w:p>
          <w:p w:rsidR="0099676B" w:rsidRPr="004A7EF5" w:rsidRDefault="0099676B" w:rsidP="0099676B">
            <w:pPr>
              <w:spacing w:before="80" w:after="60"/>
              <w:rPr>
                <w:lang w:val="es-ES"/>
              </w:rPr>
            </w:pPr>
          </w:p>
        </w:tc>
      </w:tr>
      <w:tr w:rsidR="004A7EF5" w:rsidRPr="004A7EF5" w:rsidTr="004A7EF5">
        <w:tc>
          <w:tcPr>
            <w:tcW w:w="3078" w:type="dxa"/>
          </w:tcPr>
          <w:p w:rsidR="004A7EF5" w:rsidRPr="004A7EF5" w:rsidRDefault="0099676B" w:rsidP="0099676B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emocionado/a</w:t>
            </w:r>
          </w:p>
        </w:tc>
        <w:tc>
          <w:tcPr>
            <w:tcW w:w="7938" w:type="dxa"/>
          </w:tcPr>
          <w:p w:rsidR="004A7EF5" w:rsidRPr="004A7EF5" w:rsidRDefault="0099676B" w:rsidP="0099676B">
            <w:pPr>
              <w:spacing w:before="80" w:after="60"/>
              <w:rPr>
                <w:lang w:val="es-ES"/>
              </w:rPr>
            </w:pPr>
            <w:r>
              <w:rPr>
                <w:lang w:val="es-ES"/>
              </w:rPr>
              <w:t>Describe un estado de ánimo que ocurre cuando quieres que algo pase porque es algo que te gusta mucho. (adjetivo)</w:t>
            </w:r>
          </w:p>
        </w:tc>
      </w:tr>
    </w:tbl>
    <w:p w:rsidR="0072044F" w:rsidRDefault="00BD6640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366471" w:rsidTr="00366471">
        <w:tc>
          <w:tcPr>
            <w:tcW w:w="3078" w:type="dxa"/>
          </w:tcPr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>
            <w:pPr>
              <w:rPr>
                <w:lang w:val="es-ES"/>
              </w:rPr>
            </w:pPr>
          </w:p>
        </w:tc>
      </w:tr>
      <w:tr w:rsidR="00366471" w:rsidTr="00366471">
        <w:tc>
          <w:tcPr>
            <w:tcW w:w="3078" w:type="dxa"/>
          </w:tcPr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>
            <w:pPr>
              <w:rPr>
                <w:lang w:val="es-ES"/>
              </w:rPr>
            </w:pPr>
          </w:p>
        </w:tc>
      </w:tr>
      <w:tr w:rsidR="00366471" w:rsidTr="00366471">
        <w:tc>
          <w:tcPr>
            <w:tcW w:w="3078" w:type="dxa"/>
          </w:tcPr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>
            <w:pPr>
              <w:rPr>
                <w:lang w:val="es-ES"/>
              </w:rPr>
            </w:pPr>
          </w:p>
        </w:tc>
      </w:tr>
      <w:tr w:rsidR="00366471" w:rsidTr="00366471">
        <w:tc>
          <w:tcPr>
            <w:tcW w:w="3078" w:type="dxa"/>
          </w:tcPr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>
            <w:pPr>
              <w:rPr>
                <w:lang w:val="es-ES"/>
              </w:rPr>
            </w:pPr>
          </w:p>
        </w:tc>
      </w:tr>
      <w:tr w:rsidR="00366471" w:rsidTr="00366471">
        <w:tc>
          <w:tcPr>
            <w:tcW w:w="3078" w:type="dxa"/>
          </w:tcPr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  <w:p w:rsidR="00366471" w:rsidRDefault="00366471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>
            <w:pPr>
              <w:rPr>
                <w:lang w:val="es-ES"/>
              </w:rPr>
            </w:pPr>
          </w:p>
        </w:tc>
      </w:tr>
    </w:tbl>
    <w:p w:rsidR="00366471" w:rsidRDefault="00366471">
      <w:pPr>
        <w:rPr>
          <w:lang w:val="es-ES"/>
        </w:rPr>
      </w:pPr>
    </w:p>
    <w:p w:rsidR="00366471" w:rsidRDefault="0036647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366471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</w:tbl>
    <w:p w:rsidR="00366471" w:rsidRDefault="00366471" w:rsidP="00366471">
      <w:pPr>
        <w:rPr>
          <w:lang w:val="es-ES"/>
        </w:rPr>
      </w:pPr>
    </w:p>
    <w:p w:rsidR="00366471" w:rsidRPr="004A7EF5" w:rsidRDefault="00366471" w:rsidP="0036647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366471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  <w:tr w:rsidR="00366471" w:rsidTr="00014A6F">
        <w:tc>
          <w:tcPr>
            <w:tcW w:w="3078" w:type="dxa"/>
          </w:tcPr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  <w:p w:rsidR="00366471" w:rsidRDefault="00366471" w:rsidP="00014A6F">
            <w:pPr>
              <w:rPr>
                <w:lang w:val="es-ES"/>
              </w:rPr>
            </w:pPr>
          </w:p>
        </w:tc>
        <w:tc>
          <w:tcPr>
            <w:tcW w:w="7938" w:type="dxa"/>
          </w:tcPr>
          <w:p w:rsidR="00366471" w:rsidRDefault="00366471" w:rsidP="00014A6F">
            <w:pPr>
              <w:rPr>
                <w:lang w:val="es-ES"/>
              </w:rPr>
            </w:pPr>
          </w:p>
        </w:tc>
      </w:tr>
    </w:tbl>
    <w:p w:rsidR="00366471" w:rsidRPr="004A7EF5" w:rsidRDefault="00366471" w:rsidP="00366471">
      <w:pPr>
        <w:rPr>
          <w:lang w:val="es-ES"/>
        </w:rPr>
      </w:pPr>
    </w:p>
    <w:p w:rsidR="00366471" w:rsidRPr="004A7EF5" w:rsidRDefault="00366471">
      <w:pPr>
        <w:rPr>
          <w:lang w:val="es-ES"/>
        </w:rPr>
      </w:pPr>
    </w:p>
    <w:sectPr w:rsidR="00366471" w:rsidRPr="004A7EF5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F5"/>
    <w:rsid w:val="0023178D"/>
    <w:rsid w:val="00366471"/>
    <w:rsid w:val="0043425F"/>
    <w:rsid w:val="00476667"/>
    <w:rsid w:val="004A7EF5"/>
    <w:rsid w:val="005C4F94"/>
    <w:rsid w:val="00863A39"/>
    <w:rsid w:val="0099676B"/>
    <w:rsid w:val="00B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3</cp:revision>
  <cp:lastPrinted>2016-09-07T14:42:00Z</cp:lastPrinted>
  <dcterms:created xsi:type="dcterms:W3CDTF">2014-09-07T22:48:00Z</dcterms:created>
  <dcterms:modified xsi:type="dcterms:W3CDTF">2016-09-07T14:43:00Z</dcterms:modified>
</cp:coreProperties>
</file>